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6" w:type="dxa"/>
        <w:tblBorders>
          <w:top w:val="single" w:sz="18" w:space="0" w:color="7030A0"/>
          <w:left w:val="single" w:sz="18" w:space="0" w:color="7030A0"/>
          <w:bottom w:val="single" w:sz="18" w:space="0" w:color="7030A0"/>
          <w:right w:val="single" w:sz="18" w:space="0" w:color="7030A0"/>
          <w:insideH w:val="single" w:sz="18" w:space="0" w:color="7030A0"/>
          <w:insideV w:val="single" w:sz="18" w:space="0" w:color="7030A0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F17CF4" w14:paraId="1C6129C3" w14:textId="77777777" w:rsidTr="00A41B8C">
        <w:tc>
          <w:tcPr>
            <w:tcW w:w="2547" w:type="dxa"/>
            <w:vAlign w:val="center"/>
          </w:tcPr>
          <w:p w14:paraId="433E18F9" w14:textId="2EBC826A" w:rsidR="00F17CF4" w:rsidRDefault="00F17CF4" w:rsidP="00F17CF4">
            <w:r w:rsidRPr="00502544">
              <w:rPr>
                <w:b/>
                <w:bCs/>
                <w:lang w:val="en-IE"/>
              </w:rPr>
              <w:t>Organisation</w:t>
            </w:r>
          </w:p>
        </w:tc>
        <w:tc>
          <w:tcPr>
            <w:tcW w:w="6469" w:type="dxa"/>
            <w:vAlign w:val="center"/>
          </w:tcPr>
          <w:p w14:paraId="0222C9AB" w14:textId="77777777" w:rsidR="00F17CF4" w:rsidRDefault="00F17CF4" w:rsidP="00F17CF4"/>
          <w:p w14:paraId="4050D662" w14:textId="5E25F98F" w:rsidR="00F17CF4" w:rsidRDefault="00F17CF4" w:rsidP="00F17CF4"/>
        </w:tc>
      </w:tr>
      <w:tr w:rsidR="00F17CF4" w14:paraId="4F1C27F6" w14:textId="77777777" w:rsidTr="00A41B8C">
        <w:tc>
          <w:tcPr>
            <w:tcW w:w="2547" w:type="dxa"/>
            <w:vAlign w:val="center"/>
          </w:tcPr>
          <w:p w14:paraId="616091EE" w14:textId="08AB0E56" w:rsidR="00F17CF4" w:rsidRDefault="00F17CF4" w:rsidP="00F17CF4">
            <w:r w:rsidRPr="00502544">
              <w:rPr>
                <w:b/>
                <w:bCs/>
                <w:lang w:val="en-IE"/>
              </w:rPr>
              <w:t>Contact name</w:t>
            </w:r>
          </w:p>
        </w:tc>
        <w:tc>
          <w:tcPr>
            <w:tcW w:w="6469" w:type="dxa"/>
            <w:vAlign w:val="center"/>
          </w:tcPr>
          <w:p w14:paraId="7D10A07E" w14:textId="77777777" w:rsidR="00F17CF4" w:rsidRDefault="00F17CF4" w:rsidP="00F17CF4"/>
          <w:p w14:paraId="50CB36FE" w14:textId="71E3D3CA" w:rsidR="00F17CF4" w:rsidRDefault="00F17CF4" w:rsidP="00F17CF4"/>
        </w:tc>
      </w:tr>
      <w:tr w:rsidR="00F17CF4" w14:paraId="34E3AFDE" w14:textId="77777777" w:rsidTr="00A41B8C">
        <w:tc>
          <w:tcPr>
            <w:tcW w:w="2547" w:type="dxa"/>
            <w:vAlign w:val="center"/>
          </w:tcPr>
          <w:p w14:paraId="4F1E8B05" w14:textId="1FFFC72F" w:rsidR="00F17CF4" w:rsidRDefault="00F17CF4" w:rsidP="00F17CF4">
            <w:r w:rsidRPr="00502544">
              <w:rPr>
                <w:b/>
                <w:bCs/>
                <w:lang w:val="en-IE"/>
              </w:rPr>
              <w:t>Email address</w:t>
            </w:r>
          </w:p>
        </w:tc>
        <w:tc>
          <w:tcPr>
            <w:tcW w:w="6469" w:type="dxa"/>
            <w:vAlign w:val="center"/>
          </w:tcPr>
          <w:p w14:paraId="0785BEB7" w14:textId="77777777" w:rsidR="00F17CF4" w:rsidRDefault="00F17CF4" w:rsidP="00F17CF4"/>
          <w:p w14:paraId="61C82983" w14:textId="4C40DB5A" w:rsidR="00F17CF4" w:rsidRDefault="00F17CF4" w:rsidP="00F17CF4"/>
        </w:tc>
      </w:tr>
      <w:tr w:rsidR="00F17CF4" w14:paraId="478A4BD6" w14:textId="77777777" w:rsidTr="00A41B8C">
        <w:tc>
          <w:tcPr>
            <w:tcW w:w="2547" w:type="dxa"/>
            <w:vAlign w:val="center"/>
          </w:tcPr>
          <w:p w14:paraId="6F5F022D" w14:textId="0DEC75C6" w:rsidR="00F17CF4" w:rsidRDefault="00F17CF4" w:rsidP="00F17CF4">
            <w:r w:rsidRPr="00502544">
              <w:rPr>
                <w:b/>
                <w:bCs/>
                <w:lang w:val="en-IE"/>
              </w:rPr>
              <w:t>Phone number</w:t>
            </w:r>
          </w:p>
        </w:tc>
        <w:tc>
          <w:tcPr>
            <w:tcW w:w="6469" w:type="dxa"/>
            <w:vAlign w:val="center"/>
          </w:tcPr>
          <w:p w14:paraId="27A3E875" w14:textId="77777777" w:rsidR="00F17CF4" w:rsidRDefault="00F17CF4" w:rsidP="00F17CF4"/>
          <w:p w14:paraId="2AE37481" w14:textId="538A7D79" w:rsidR="00F17CF4" w:rsidRDefault="00F17CF4" w:rsidP="00F17CF4"/>
        </w:tc>
      </w:tr>
      <w:tr w:rsidR="00F17CF4" w14:paraId="4FB31D12" w14:textId="77777777" w:rsidTr="00A41B8C">
        <w:tc>
          <w:tcPr>
            <w:tcW w:w="2547" w:type="dxa"/>
            <w:vAlign w:val="center"/>
          </w:tcPr>
          <w:p w14:paraId="7D4BE5B4" w14:textId="1372DA57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Date of decision</w:t>
            </w:r>
          </w:p>
        </w:tc>
        <w:tc>
          <w:tcPr>
            <w:tcW w:w="6469" w:type="dxa"/>
            <w:vAlign w:val="center"/>
          </w:tcPr>
          <w:p w14:paraId="59C85CE9" w14:textId="77777777" w:rsidR="00F17CF4" w:rsidRDefault="00F17CF4" w:rsidP="00F17CF4">
            <w:pPr>
              <w:rPr>
                <w:lang w:val="en-IE"/>
              </w:rPr>
            </w:pPr>
          </w:p>
          <w:p w14:paraId="63B82DD0" w14:textId="561996B7" w:rsidR="00F17CF4" w:rsidRPr="00502544" w:rsidRDefault="00F17CF4" w:rsidP="00F17CF4">
            <w:pPr>
              <w:rPr>
                <w:lang w:val="en-IE"/>
              </w:rPr>
            </w:pPr>
          </w:p>
        </w:tc>
      </w:tr>
      <w:tr w:rsidR="00F17CF4" w14:paraId="186D7A11" w14:textId="77777777" w:rsidTr="00A41B8C">
        <w:tc>
          <w:tcPr>
            <w:tcW w:w="2547" w:type="dxa"/>
            <w:vAlign w:val="center"/>
          </w:tcPr>
          <w:p w14:paraId="63329778" w14:textId="1B59DB65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Decision being appealed</w:t>
            </w:r>
          </w:p>
        </w:tc>
        <w:tc>
          <w:tcPr>
            <w:tcW w:w="6469" w:type="dxa"/>
            <w:vAlign w:val="center"/>
          </w:tcPr>
          <w:p w14:paraId="66411544" w14:textId="77777777" w:rsidR="00F17CF4" w:rsidRDefault="00F17CF4" w:rsidP="00F17CF4">
            <w:pPr>
              <w:rPr>
                <w:lang w:val="en-IE"/>
              </w:rPr>
            </w:pPr>
          </w:p>
          <w:p w14:paraId="6173C430" w14:textId="77777777" w:rsidR="00F17CF4" w:rsidRDefault="00F17CF4" w:rsidP="00F17CF4">
            <w:pPr>
              <w:rPr>
                <w:lang w:val="en-IE"/>
              </w:rPr>
            </w:pPr>
          </w:p>
          <w:p w14:paraId="26E9BDD9" w14:textId="76A136A0" w:rsidR="00F17CF4" w:rsidRPr="00502544" w:rsidRDefault="00F17CF4" w:rsidP="00F17CF4">
            <w:pPr>
              <w:rPr>
                <w:lang w:val="en-IE"/>
              </w:rPr>
            </w:pPr>
          </w:p>
        </w:tc>
      </w:tr>
      <w:tr w:rsidR="00F17CF4" w14:paraId="05615CF8" w14:textId="77777777" w:rsidTr="00A41B8C">
        <w:tc>
          <w:tcPr>
            <w:tcW w:w="2547" w:type="dxa"/>
            <w:vAlign w:val="center"/>
          </w:tcPr>
          <w:p w14:paraId="28C54177" w14:textId="15A18773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Relevant accreditation level</w:t>
            </w:r>
          </w:p>
        </w:tc>
        <w:tc>
          <w:tcPr>
            <w:tcW w:w="6469" w:type="dxa"/>
            <w:vAlign w:val="center"/>
          </w:tcPr>
          <w:p w14:paraId="326D3C30" w14:textId="70D60484" w:rsidR="00F17CF4" w:rsidRPr="00502544" w:rsidRDefault="00F17CF4" w:rsidP="00F17CF4">
            <w:pPr>
              <w:rPr>
                <w:lang w:val="en-IE"/>
              </w:rPr>
            </w:pPr>
            <w:r w:rsidRPr="00502544">
              <w:rPr>
                <w:lang w:val="en-IE"/>
              </w:rPr>
              <w:t>[Bronze / Silver / Gold]</w:t>
            </w:r>
          </w:p>
        </w:tc>
      </w:tr>
      <w:tr w:rsidR="00F17CF4" w14:paraId="1778A339" w14:textId="77777777" w:rsidTr="00A41B8C">
        <w:tc>
          <w:tcPr>
            <w:tcW w:w="2547" w:type="dxa"/>
            <w:vAlign w:val="center"/>
          </w:tcPr>
          <w:p w14:paraId="5160CCE8" w14:textId="66C5B201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Grounds for appeal</w:t>
            </w:r>
          </w:p>
        </w:tc>
        <w:tc>
          <w:tcPr>
            <w:tcW w:w="6469" w:type="dxa"/>
            <w:vAlign w:val="center"/>
          </w:tcPr>
          <w:p w14:paraId="53CF3F2E" w14:textId="77777777" w:rsidR="00F17CF4" w:rsidRDefault="00F17CF4" w:rsidP="00F17CF4">
            <w:pPr>
              <w:rPr>
                <w:lang w:val="en-IE"/>
              </w:rPr>
            </w:pPr>
          </w:p>
          <w:p w14:paraId="2F0E2ECA" w14:textId="77777777" w:rsidR="00F17CF4" w:rsidRDefault="00F17CF4" w:rsidP="00F17CF4">
            <w:pPr>
              <w:rPr>
                <w:lang w:val="en-IE"/>
              </w:rPr>
            </w:pPr>
          </w:p>
          <w:p w14:paraId="18726B6C" w14:textId="77777777" w:rsidR="00F17CF4" w:rsidRDefault="00F17CF4" w:rsidP="00F17CF4">
            <w:pPr>
              <w:rPr>
                <w:lang w:val="en-IE"/>
              </w:rPr>
            </w:pPr>
          </w:p>
          <w:p w14:paraId="09A1CAC2" w14:textId="5A582048" w:rsidR="00F17CF4" w:rsidRPr="00502544" w:rsidRDefault="00F17CF4" w:rsidP="00F17CF4">
            <w:pPr>
              <w:rPr>
                <w:lang w:val="en-IE"/>
              </w:rPr>
            </w:pPr>
          </w:p>
        </w:tc>
      </w:tr>
      <w:tr w:rsidR="00F17CF4" w14:paraId="2546E502" w14:textId="77777777" w:rsidTr="00A41B8C">
        <w:tc>
          <w:tcPr>
            <w:tcW w:w="2547" w:type="dxa"/>
            <w:vAlign w:val="center"/>
          </w:tcPr>
          <w:p w14:paraId="7D933DE9" w14:textId="52707D91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Explanation of appeal grounds</w:t>
            </w:r>
          </w:p>
        </w:tc>
        <w:tc>
          <w:tcPr>
            <w:tcW w:w="6469" w:type="dxa"/>
            <w:vAlign w:val="center"/>
          </w:tcPr>
          <w:p w14:paraId="09F5D1E0" w14:textId="77777777" w:rsidR="00F17CF4" w:rsidRDefault="00F17CF4" w:rsidP="00F17CF4">
            <w:pPr>
              <w:rPr>
                <w:lang w:val="en-IE"/>
              </w:rPr>
            </w:pPr>
          </w:p>
          <w:p w14:paraId="1484F3D4" w14:textId="77777777" w:rsidR="00F17CF4" w:rsidRDefault="00F17CF4" w:rsidP="00F17CF4">
            <w:pPr>
              <w:rPr>
                <w:lang w:val="en-IE"/>
              </w:rPr>
            </w:pPr>
          </w:p>
          <w:p w14:paraId="265F653F" w14:textId="77777777" w:rsidR="00F17CF4" w:rsidRDefault="00F17CF4" w:rsidP="00F17CF4">
            <w:pPr>
              <w:rPr>
                <w:lang w:val="en-IE"/>
              </w:rPr>
            </w:pPr>
          </w:p>
          <w:p w14:paraId="14BB1B58" w14:textId="788FCA8C" w:rsidR="00F17CF4" w:rsidRPr="00502544" w:rsidRDefault="00F17CF4" w:rsidP="00F17CF4">
            <w:pPr>
              <w:rPr>
                <w:lang w:val="en-IE"/>
              </w:rPr>
            </w:pPr>
          </w:p>
        </w:tc>
      </w:tr>
      <w:tr w:rsidR="00F17CF4" w14:paraId="53813B9F" w14:textId="77777777" w:rsidTr="00A41B8C">
        <w:tc>
          <w:tcPr>
            <w:tcW w:w="2547" w:type="dxa"/>
            <w:vAlign w:val="center"/>
          </w:tcPr>
          <w:p w14:paraId="4CF7FAEE" w14:textId="396B3878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Supporting evidence attached</w:t>
            </w:r>
          </w:p>
        </w:tc>
        <w:tc>
          <w:tcPr>
            <w:tcW w:w="6469" w:type="dxa"/>
            <w:vAlign w:val="center"/>
          </w:tcPr>
          <w:p w14:paraId="60625972" w14:textId="61622A22" w:rsidR="00F17CF4" w:rsidRPr="00502544" w:rsidRDefault="00F17CF4" w:rsidP="00F17CF4">
            <w:pPr>
              <w:rPr>
                <w:lang w:val="en-IE"/>
              </w:rPr>
            </w:pPr>
            <w:r w:rsidRPr="00502544">
              <w:rPr>
                <w:lang w:val="en-IE"/>
              </w:rPr>
              <w:t>[Yes / No / Details]</w:t>
            </w:r>
          </w:p>
        </w:tc>
      </w:tr>
      <w:tr w:rsidR="00F17CF4" w14:paraId="3D7C08E2" w14:textId="77777777" w:rsidTr="00A41B8C">
        <w:tc>
          <w:tcPr>
            <w:tcW w:w="2547" w:type="dxa"/>
            <w:vAlign w:val="center"/>
          </w:tcPr>
          <w:p w14:paraId="05F60DDA" w14:textId="5A6DA14A" w:rsidR="00F17CF4" w:rsidRPr="00502544" w:rsidRDefault="00F17CF4" w:rsidP="00F17CF4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Desired outcome</w:t>
            </w:r>
          </w:p>
        </w:tc>
        <w:tc>
          <w:tcPr>
            <w:tcW w:w="6469" w:type="dxa"/>
            <w:vAlign w:val="center"/>
          </w:tcPr>
          <w:p w14:paraId="28FD1408" w14:textId="77777777" w:rsidR="00F17CF4" w:rsidRDefault="00F17CF4" w:rsidP="00F17CF4">
            <w:pPr>
              <w:rPr>
                <w:lang w:val="en-IE"/>
              </w:rPr>
            </w:pPr>
          </w:p>
          <w:p w14:paraId="74348735" w14:textId="77777777" w:rsidR="00F17CF4" w:rsidRDefault="00F17CF4" w:rsidP="00F17CF4">
            <w:pPr>
              <w:rPr>
                <w:lang w:val="en-IE"/>
              </w:rPr>
            </w:pPr>
          </w:p>
          <w:p w14:paraId="498E9BAA" w14:textId="77777777" w:rsidR="00F17CF4" w:rsidRDefault="00F17CF4" w:rsidP="00F17CF4">
            <w:pPr>
              <w:rPr>
                <w:lang w:val="en-IE"/>
              </w:rPr>
            </w:pPr>
          </w:p>
          <w:p w14:paraId="4B7E0B15" w14:textId="144CB770" w:rsidR="00F17CF4" w:rsidRPr="00502544" w:rsidRDefault="00F17CF4" w:rsidP="00F17CF4">
            <w:pPr>
              <w:rPr>
                <w:lang w:val="en-IE"/>
              </w:rPr>
            </w:pPr>
          </w:p>
        </w:tc>
      </w:tr>
    </w:tbl>
    <w:p w14:paraId="6CA1E03A" w14:textId="31E58A9D" w:rsidR="00930D6B" w:rsidRDefault="005C3764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37F21" wp14:editId="2A1E613A">
                <wp:simplePos x="0" y="0"/>
                <wp:positionH relativeFrom="column">
                  <wp:posOffset>350520</wp:posOffset>
                </wp:positionH>
                <wp:positionV relativeFrom="paragraph">
                  <wp:posOffset>-5808980</wp:posOffset>
                </wp:positionV>
                <wp:extent cx="5036820" cy="487680"/>
                <wp:effectExtent l="0" t="0" r="0" b="7620"/>
                <wp:wrapNone/>
                <wp:docPr id="7700344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68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7316FF" w14:textId="56029C4A" w:rsidR="005C3764" w:rsidRPr="005C3764" w:rsidRDefault="005C3764" w:rsidP="005C3764">
                            <w:pPr>
                              <w:pStyle w:val="Heading1"/>
                              <w:jc w:val="center"/>
                            </w:pPr>
                            <w:r>
                              <w:t>Investors in Diversity Appeals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37F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.6pt;margin-top:-457.4pt;width:396.6pt;height:38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" filled="f" stroked="f" strokeweight=".5pt">
                <v:textbox>
                  <w:txbxContent>
                    <w:p w14:paraId="3B7316FF" w14:textId="56029C4A" w:rsidR="005C3764" w:rsidRPr="005C3764" w:rsidRDefault="005C3764" w:rsidP="005C3764">
                      <w:pPr>
                        <w:pStyle w:val="Heading1"/>
                        <w:jc w:val="center"/>
                      </w:pPr>
                      <w:r>
                        <w:t>Investors in Diversity Appeals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4E266065" w14:textId="77777777" w:rsidR="00A41B8C" w:rsidRDefault="00A41B8C"/>
    <w:p w14:paraId="5DB76354" w14:textId="77777777" w:rsidR="00A41B8C" w:rsidRDefault="00A41B8C"/>
    <w:p w14:paraId="260FED46" w14:textId="5F6A6781" w:rsidR="00A41B8C" w:rsidRDefault="00A41B8C">
      <w:r>
        <w:t>I declare that the information provided in this document is accurate.</w:t>
      </w:r>
    </w:p>
    <w:p w14:paraId="225035A3" w14:textId="77777777" w:rsidR="00A41B8C" w:rsidRDefault="00A41B8C"/>
    <w:p w14:paraId="65B0C5A8" w14:textId="2BBA8CBD" w:rsidR="00066360" w:rsidRDefault="00C87DFF" w:rsidP="00066360">
      <w:pPr>
        <w:rPr>
          <w:b/>
          <w:bCs/>
        </w:rPr>
      </w:pPr>
      <w:r>
        <w:pict w14:anchorId="143FE8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73.8pt">
            <v:imagedata r:id="rId6" o:title=""/>
            <o:lock v:ext="edit" ungrouping="t" rotation="t" cropping="t" verticies="t" text="t" grouping="t"/>
            <o:signatureline v:ext="edit" id="{ACF1EEBF-481E-488C-9D70-9992B57E7F83}" provid="{00000000-0000-0000-0000-000000000000}" issignatureline="t"/>
          </v:shape>
        </w:pict>
      </w:r>
    </w:p>
    <w:p w14:paraId="20D09A2A" w14:textId="77777777" w:rsidR="00066360" w:rsidRDefault="00066360" w:rsidP="00066360">
      <w:pPr>
        <w:rPr>
          <w:b/>
          <w:bCs/>
        </w:rPr>
      </w:pPr>
    </w:p>
    <w:p w14:paraId="731AD5F8" w14:textId="77777777" w:rsidR="00066360" w:rsidRDefault="00066360" w:rsidP="00066360">
      <w:pPr>
        <w:rPr>
          <w:b/>
          <w:bCs/>
        </w:rPr>
      </w:pPr>
    </w:p>
    <w:p w14:paraId="2C066D10" w14:textId="7DB7112D" w:rsidR="00066360" w:rsidRPr="009103E2" w:rsidRDefault="00066360" w:rsidP="00066360">
      <w:pPr>
        <w:rPr>
          <w:b/>
          <w:bCs/>
        </w:rPr>
      </w:pPr>
      <w:r w:rsidRPr="009103E2">
        <w:rPr>
          <w:b/>
          <w:bCs/>
        </w:rPr>
        <w:t xml:space="preserve">Please submit the completed form to </w:t>
      </w:r>
      <w:hyperlink r:id="rId7" w:history="1">
        <w:r w:rsidRPr="009103E2">
          <w:rPr>
            <w:rStyle w:val="Hyperlink"/>
            <w:b/>
            <w:bCs/>
          </w:rPr>
          <w:t>enquiries@icfd.ie</w:t>
        </w:r>
      </w:hyperlink>
      <w:r w:rsidRPr="009103E2">
        <w:rPr>
          <w:b/>
          <w:bCs/>
        </w:rPr>
        <w:t xml:space="preserve"> </w:t>
      </w:r>
    </w:p>
    <w:p w14:paraId="2EF72408" w14:textId="15EFCFDF" w:rsidR="00A41B8C" w:rsidRDefault="00A41B8C"/>
    <w:sectPr w:rsidR="00A41B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8508" w14:textId="77777777" w:rsidR="006A6DA7" w:rsidRDefault="006A6DA7" w:rsidP="00A41B8C">
      <w:r>
        <w:separator/>
      </w:r>
    </w:p>
  </w:endnote>
  <w:endnote w:type="continuationSeparator" w:id="0">
    <w:p w14:paraId="2991E2FC" w14:textId="77777777" w:rsidR="006A6DA7" w:rsidRDefault="006A6DA7" w:rsidP="00A4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1ABA" w14:textId="77777777" w:rsidR="006A6DA7" w:rsidRDefault="006A6DA7" w:rsidP="00A41B8C">
      <w:r>
        <w:separator/>
      </w:r>
    </w:p>
  </w:footnote>
  <w:footnote w:type="continuationSeparator" w:id="0">
    <w:p w14:paraId="1151B0A1" w14:textId="77777777" w:rsidR="006A6DA7" w:rsidRDefault="006A6DA7" w:rsidP="00A41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B527" w14:textId="7602C51D" w:rsidR="00A41B8C" w:rsidRDefault="00A41B8C">
    <w:pPr>
      <w:pStyle w:val="Header"/>
    </w:pPr>
    <w:r w:rsidRPr="00A41B8C">
      <w:rPr>
        <w:rFonts w:ascii="Calibri" w:eastAsia="Calibri" w:hAnsi="Calibri" w:cs="Calibri"/>
        <w:noProof/>
        <w:szCs w:val="22"/>
        <w14:ligatures w14:val="standardContextual"/>
      </w:rPr>
      <w:drawing>
        <wp:anchor distT="0" distB="0" distL="114300" distR="114300" simplePos="0" relativeHeight="251659264" behindDoc="0" locked="0" layoutInCell="1" allowOverlap="1" wp14:anchorId="6350EADC" wp14:editId="5E671554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7160" cy="1074420"/>
          <wp:effectExtent l="0" t="0" r="0" b="0"/>
          <wp:wrapSquare wrapText="bothSides"/>
          <wp:docPr id="258083732" name="Picture 1" descr="A purple and black rectangle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687787" name="Picture 1" descr="A purple and black rectangle with black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704"/>
                  <a:stretch/>
                </pic:blipFill>
                <pic:spPr bwMode="auto">
                  <a:xfrm>
                    <a:off x="0" y="0"/>
                    <a:ext cx="7757160" cy="1074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8C"/>
    <w:rsid w:val="00066360"/>
    <w:rsid w:val="002D584F"/>
    <w:rsid w:val="00405F3A"/>
    <w:rsid w:val="004839D5"/>
    <w:rsid w:val="004D6986"/>
    <w:rsid w:val="004E0FBB"/>
    <w:rsid w:val="004F39F9"/>
    <w:rsid w:val="005353D3"/>
    <w:rsid w:val="005C3764"/>
    <w:rsid w:val="006A6DA7"/>
    <w:rsid w:val="00716969"/>
    <w:rsid w:val="00717BC9"/>
    <w:rsid w:val="007661CB"/>
    <w:rsid w:val="00835304"/>
    <w:rsid w:val="009103E2"/>
    <w:rsid w:val="00930D6B"/>
    <w:rsid w:val="00A41B8C"/>
    <w:rsid w:val="00A60D6A"/>
    <w:rsid w:val="00AB61CE"/>
    <w:rsid w:val="00AE7661"/>
    <w:rsid w:val="00B16DF6"/>
    <w:rsid w:val="00B414C4"/>
    <w:rsid w:val="00C87DFF"/>
    <w:rsid w:val="00E74285"/>
    <w:rsid w:val="00F1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5FA8"/>
  <w15:chartTrackingRefBased/>
  <w15:docId w15:val="{A97BEC47-656A-4A6D-B761-EB315164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661"/>
    <w:pPr>
      <w:spacing w:after="0" w:line="240" w:lineRule="auto"/>
    </w:pPr>
    <w:rPr>
      <w:rFonts w:ascii="Aptos" w:hAnsi="Aptos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661"/>
    <w:pPr>
      <w:keepNext/>
      <w:keepLines/>
      <w:spacing w:before="240"/>
      <w:outlineLvl w:val="0"/>
    </w:pPr>
    <w:rPr>
      <w:rFonts w:eastAsiaTheme="majorEastAsia" w:cstheme="majorBidi"/>
      <w:b/>
      <w:color w:val="7D4581"/>
      <w:kern w:val="2"/>
      <w:sz w:val="30"/>
      <w:szCs w:val="32"/>
      <w:lang w:val="en-IE" w:eastAsia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304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B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B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B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B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B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B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B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661"/>
    <w:rPr>
      <w:rFonts w:ascii="Aptos" w:eastAsiaTheme="majorEastAsia" w:hAnsi="Aptos" w:cstheme="majorBidi"/>
      <w:b/>
      <w:color w:val="7D4581"/>
      <w:sz w:val="30"/>
      <w:szCs w:val="32"/>
      <w:lang w:eastAsia="en-IE"/>
    </w:rPr>
  </w:style>
  <w:style w:type="paragraph" w:styleId="Title">
    <w:name w:val="Title"/>
    <w:basedOn w:val="Normal"/>
    <w:next w:val="Normal"/>
    <w:link w:val="TitleChar"/>
    <w:uiPriority w:val="10"/>
    <w:qFormat/>
    <w:rsid w:val="00835304"/>
    <w:pPr>
      <w:spacing w:after="300"/>
      <w:contextualSpacing/>
    </w:pPr>
    <w:rPr>
      <w:rFonts w:eastAsiaTheme="majorEastAsia" w:cstheme="majorBidi"/>
      <w:spacing w:val="5"/>
      <w:kern w:val="28"/>
      <w:sz w:val="40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35304"/>
    <w:rPr>
      <w:rFonts w:ascii="Aptos" w:eastAsiaTheme="majorEastAsia" w:hAnsi="Aptos" w:cstheme="majorBidi"/>
      <w:spacing w:val="5"/>
      <w:kern w:val="28"/>
      <w:sz w:val="40"/>
      <w:szCs w:val="5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35304"/>
    <w:rPr>
      <w:rFonts w:ascii="Aptos" w:eastAsiaTheme="majorEastAsia" w:hAnsi="Aptos" w:cstheme="majorBidi"/>
      <w:b/>
      <w:bCs/>
      <w:i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B8C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B8C"/>
    <w:rPr>
      <w:rFonts w:eastAsiaTheme="majorEastAsia" w:cstheme="majorBidi"/>
      <w:i/>
      <w:iCs/>
      <w:color w:val="0F4761" w:themeColor="accent1" w:themeShade="BF"/>
      <w:kern w:val="0"/>
      <w:sz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B8C"/>
    <w:rPr>
      <w:rFonts w:eastAsiaTheme="majorEastAsia" w:cstheme="majorBidi"/>
      <w:color w:val="0F4761" w:themeColor="accent1" w:themeShade="BF"/>
      <w:kern w:val="0"/>
      <w:sz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B8C"/>
    <w:rPr>
      <w:rFonts w:eastAsiaTheme="majorEastAsia" w:cstheme="majorBidi"/>
      <w:i/>
      <w:iCs/>
      <w:color w:val="595959" w:themeColor="text1" w:themeTint="A6"/>
      <w:kern w:val="0"/>
      <w:sz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B8C"/>
    <w:rPr>
      <w:rFonts w:eastAsiaTheme="majorEastAsia" w:cstheme="majorBidi"/>
      <w:color w:val="595959" w:themeColor="text1" w:themeTint="A6"/>
      <w:kern w:val="0"/>
      <w:sz w:val="22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B8C"/>
    <w:rPr>
      <w:rFonts w:eastAsiaTheme="majorEastAsia" w:cstheme="majorBidi"/>
      <w:i/>
      <w:iCs/>
      <w:color w:val="272727" w:themeColor="text1" w:themeTint="D8"/>
      <w:kern w:val="0"/>
      <w:sz w:val="22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B8C"/>
    <w:rPr>
      <w:rFonts w:eastAsiaTheme="majorEastAsia" w:cstheme="majorBidi"/>
      <w:color w:val="272727" w:themeColor="text1" w:themeTint="D8"/>
      <w:kern w:val="0"/>
      <w:sz w:val="22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B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B8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41B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B8C"/>
    <w:rPr>
      <w:rFonts w:ascii="Aptos" w:hAnsi="Aptos"/>
      <w:i/>
      <w:iCs/>
      <w:color w:val="404040" w:themeColor="text1" w:themeTint="BF"/>
      <w:kern w:val="0"/>
      <w:sz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A41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B8C"/>
    <w:rPr>
      <w:rFonts w:ascii="Aptos" w:hAnsi="Aptos"/>
      <w:i/>
      <w:iCs/>
      <w:color w:val="0F4761" w:themeColor="accent1" w:themeShade="BF"/>
      <w:kern w:val="0"/>
      <w:sz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41B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B8C"/>
    <w:rPr>
      <w:rFonts w:ascii="Aptos" w:hAnsi="Aptos"/>
      <w:kern w:val="0"/>
      <w:sz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1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B8C"/>
    <w:rPr>
      <w:rFonts w:ascii="Aptos" w:hAnsi="Aptos"/>
      <w:kern w:val="0"/>
      <w:sz w:val="22"/>
      <w:lang w:val="en-GB"/>
      <w14:ligatures w14:val="none"/>
    </w:rPr>
  </w:style>
  <w:style w:type="table" w:styleId="TableGrid">
    <w:name w:val="Table Grid"/>
    <w:basedOn w:val="TableNormal"/>
    <w:uiPriority w:val="39"/>
    <w:rsid w:val="00A41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03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nquiries@icfd.i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Dessy Ivanova</dc:creator>
  <cp:keywords/>
  <dc:description/>
  <cp:lastModifiedBy>Dessy Ivanova</cp:lastModifiedBy>
  <cp:revision>2</cp:revision>
  <dcterms:created xsi:type="dcterms:W3CDTF">2026-09-21T13:47:00Z</dcterms:created>
  <dcterms:modified xsi:type="dcterms:W3CDTF">2026-09-21T13:47:00Z</dcterms:modified>
</cp:coreProperties>
</file>